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CF" w:rsidRDefault="009445CF" w:rsidP="009445CF">
      <w:pPr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人文学院</w:t>
      </w:r>
      <w:proofErr w:type="gramStart"/>
      <w:r>
        <w:rPr>
          <w:rFonts w:ascii="黑体" w:eastAsia="黑体" w:hAnsi="黑体" w:cs="黑体" w:hint="eastAsia"/>
          <w:sz w:val="32"/>
          <w:szCs w:val="40"/>
        </w:rPr>
        <w:t>拟获校</w:t>
      </w:r>
      <w:proofErr w:type="gramEnd"/>
      <w:r>
        <w:rPr>
          <w:rFonts w:ascii="黑体" w:eastAsia="黑体" w:hAnsi="黑体" w:cs="黑体" w:hint="eastAsia"/>
          <w:sz w:val="32"/>
          <w:szCs w:val="40"/>
        </w:rPr>
        <w:t>2024届“优秀毕业生”名单</w:t>
      </w:r>
    </w:p>
    <w:p w:rsidR="009445CF" w:rsidRDefault="009445CF" w:rsidP="009445CF">
      <w:pPr>
        <w:jc w:val="center"/>
        <w:rPr>
          <w:rFonts w:ascii="黑体" w:eastAsia="黑体" w:hAnsi="黑体" w:cs="黑体"/>
          <w:sz w:val="32"/>
          <w:szCs w:val="40"/>
        </w:rPr>
      </w:pPr>
    </w:p>
    <w:p w:rsidR="009445CF" w:rsidRDefault="009445CF" w:rsidP="009445CF">
      <w:pPr>
        <w:rPr>
          <w:rFonts w:ascii="楷体" w:eastAsia="楷体" w:hAnsi="楷体" w:cs="楷体"/>
          <w:sz w:val="32"/>
          <w:szCs w:val="40"/>
        </w:rPr>
      </w:pPr>
      <w:r>
        <w:rPr>
          <w:rFonts w:asciiTheme="minorEastAsia" w:hAnsiTheme="minorEastAsia" w:cstheme="minorEastAsia" w:hint="eastAsia"/>
          <w:sz w:val="28"/>
          <w:szCs w:val="36"/>
        </w:rPr>
        <w:t>庄子轩、赵正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邑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、张静雨、李贤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36"/>
        </w:rPr>
        <w:t>、汤天怡、祁潇潇、韩倩、柏语萱、蒋晨、王心悦、顾海蓉、范小敏、彭京豪、汪雷、王玥、胡秋雨、王烨、庞致远、王馨、孙敬格、郭羽佳、陈妍冰、王天骅、徐苏霞、马铭远、曹蕊、吴佳敏、董依茗、杨敏雅、郑煜、吴宇凌、周文静、于桐荟、周心琪、沈博峰、吴筱莉、徐苏莞、王杨鋆、胡可欣、王子瑞、唐正洁、郑敏、苏倬楷、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汲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富豪、李哲、曹琪、宋楚芸、李芸菲、刘琳鑫。</w:t>
      </w:r>
    </w:p>
    <w:p w:rsidR="009445CF" w:rsidRDefault="009445CF" w:rsidP="009445CF">
      <w:pPr>
        <w:rPr>
          <w:rFonts w:ascii="黑体" w:eastAsia="黑体" w:hAnsi="黑体" w:cs="黑体"/>
          <w:sz w:val="32"/>
          <w:szCs w:val="40"/>
        </w:rPr>
      </w:pPr>
    </w:p>
    <w:p w:rsidR="00AE45E2" w:rsidRPr="009445CF" w:rsidRDefault="009445CF"/>
    <w:sectPr w:rsidR="00AE45E2" w:rsidRPr="0094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CF"/>
    <w:rsid w:val="0046565A"/>
    <w:rsid w:val="0053258C"/>
    <w:rsid w:val="009445CF"/>
    <w:rsid w:val="00A5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200E"/>
  <w15:chartTrackingRefBased/>
  <w15:docId w15:val="{6B371068-8D27-4D78-A739-91C952DA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9445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刘继凡</dc:creator>
  <cp:keywords/>
  <dc:description/>
  <cp:lastModifiedBy>刘继凡</cp:lastModifiedBy>
  <cp:revision>1</cp:revision>
  <dcterms:created xsi:type="dcterms:W3CDTF">2024-04-12T02:04:00Z</dcterms:created>
  <dcterms:modified xsi:type="dcterms:W3CDTF">2024-04-12T02:04:00Z</dcterms:modified>
</cp:coreProperties>
</file>